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9C" w:rsidRDefault="00E0489C" w:rsidP="0075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489C" w:rsidRPr="00E0489C" w:rsidRDefault="00E0489C" w:rsidP="00E0489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0489C">
        <w:rPr>
          <w:rFonts w:ascii="Times New Roman" w:hAnsi="Times New Roman" w:cs="Times New Roman"/>
          <w:sz w:val="30"/>
          <w:szCs w:val="30"/>
        </w:rPr>
        <w:t>Учреждение образования</w:t>
      </w:r>
    </w:p>
    <w:p w:rsidR="00E0489C" w:rsidRPr="00E0489C" w:rsidRDefault="00E0489C" w:rsidP="00E0489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0489C">
        <w:rPr>
          <w:rFonts w:ascii="Times New Roman" w:hAnsi="Times New Roman" w:cs="Times New Roman"/>
          <w:sz w:val="30"/>
          <w:szCs w:val="30"/>
        </w:rPr>
        <w:t>«Гомельский государственный художественный колледж»</w:t>
      </w:r>
    </w:p>
    <w:p w:rsidR="00E0489C" w:rsidRPr="00E0489C" w:rsidRDefault="00E0489C" w:rsidP="00E0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30"/>
          <w:szCs w:val="30"/>
        </w:rPr>
      </w:pPr>
    </w:p>
    <w:p w:rsidR="00E0489C" w:rsidRPr="00E0489C" w:rsidRDefault="00E0489C" w:rsidP="00E0489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spacing w:val="-5"/>
          <w:sz w:val="30"/>
          <w:szCs w:val="30"/>
        </w:rPr>
      </w:pPr>
      <w:r w:rsidRPr="00E0489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>УТВЕРЖДАЮ</w:t>
      </w:r>
    </w:p>
    <w:p w:rsidR="00E0489C" w:rsidRPr="00E0489C" w:rsidRDefault="00E0489C" w:rsidP="00E0489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Директор учреждения образования «Гомельский государственный художественный колледж»</w:t>
      </w:r>
    </w:p>
    <w:p w:rsidR="00E0489C" w:rsidRPr="00E0489C" w:rsidRDefault="00E0489C" w:rsidP="00E0489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_________________Е.Т. Зейбек</w:t>
      </w:r>
    </w:p>
    <w:p w:rsidR="00E0489C" w:rsidRPr="001B5B4A" w:rsidRDefault="00E0489C" w:rsidP="00E0489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u w:val="single"/>
        </w:rPr>
      </w:pPr>
      <w:r w:rsidRPr="001B5B4A">
        <w:rPr>
          <w:rFonts w:ascii="Times New Roman" w:eastAsia="Times New Roman" w:hAnsi="Times New Roman" w:cs="Times New Roman"/>
          <w:spacing w:val="-5"/>
          <w:sz w:val="30"/>
          <w:szCs w:val="30"/>
          <w:u w:val="single"/>
        </w:rPr>
        <w:t>«</w:t>
      </w:r>
      <w:proofErr w:type="gramStart"/>
      <w:r w:rsidR="001B5B4A" w:rsidRPr="001B5B4A">
        <w:rPr>
          <w:rFonts w:ascii="Times New Roman" w:eastAsia="Times New Roman" w:hAnsi="Times New Roman" w:cs="Times New Roman"/>
          <w:spacing w:val="-5"/>
          <w:sz w:val="30"/>
          <w:szCs w:val="30"/>
          <w:u w:val="single"/>
        </w:rPr>
        <w:t xml:space="preserve">03»   </w:t>
      </w:r>
      <w:proofErr w:type="gramEnd"/>
      <w:r w:rsidR="001B5B4A" w:rsidRPr="001B5B4A">
        <w:rPr>
          <w:rFonts w:ascii="Times New Roman" w:eastAsia="Times New Roman" w:hAnsi="Times New Roman" w:cs="Times New Roman"/>
          <w:spacing w:val="-5"/>
          <w:sz w:val="30"/>
          <w:szCs w:val="30"/>
          <w:u w:val="single"/>
        </w:rPr>
        <w:t xml:space="preserve"> сентября          </w:t>
      </w:r>
      <w:r w:rsidRPr="001B5B4A">
        <w:rPr>
          <w:rFonts w:ascii="Times New Roman" w:eastAsia="Times New Roman" w:hAnsi="Times New Roman" w:cs="Times New Roman"/>
          <w:spacing w:val="-5"/>
          <w:sz w:val="30"/>
          <w:szCs w:val="30"/>
          <w:u w:val="single"/>
        </w:rPr>
        <w:t>2025 года</w:t>
      </w:r>
    </w:p>
    <w:p w:rsidR="00E0489C" w:rsidRPr="00E0489C" w:rsidRDefault="00E0489C" w:rsidP="00E0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30"/>
          <w:szCs w:val="30"/>
        </w:rPr>
      </w:pPr>
    </w:p>
    <w:p w:rsidR="00E0489C" w:rsidRPr="00E0489C" w:rsidRDefault="00E0489C" w:rsidP="00E0489C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30"/>
          <w:szCs w:val="30"/>
        </w:rPr>
      </w:pPr>
    </w:p>
    <w:p w:rsidR="00EB760C" w:rsidRPr="00E0489C" w:rsidRDefault="00EB760C" w:rsidP="00E0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30"/>
          <w:szCs w:val="30"/>
        </w:rPr>
      </w:pPr>
      <w:r w:rsidRPr="00E0489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>План</w:t>
      </w:r>
    </w:p>
    <w:p w:rsidR="00EB760C" w:rsidRPr="00E0489C" w:rsidRDefault="00EB760C" w:rsidP="00EB760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E0489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мероприятий профессионального сопровождения </w:t>
      </w:r>
    </w:p>
    <w:p w:rsidR="00EB760C" w:rsidRPr="00E0489C" w:rsidRDefault="00D75060" w:rsidP="00EB760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proofErr w:type="spellStart"/>
      <w:r w:rsidRPr="00E0489C">
        <w:rPr>
          <w:rFonts w:ascii="Times New Roman" w:hAnsi="Times New Roman" w:cs="Times New Roman"/>
          <w:sz w:val="30"/>
          <w:szCs w:val="30"/>
        </w:rPr>
        <w:t>Упфаль</w:t>
      </w:r>
      <w:proofErr w:type="spellEnd"/>
      <w:r w:rsidRPr="00E0489C">
        <w:rPr>
          <w:rFonts w:ascii="Times New Roman" w:hAnsi="Times New Roman" w:cs="Times New Roman"/>
          <w:sz w:val="30"/>
          <w:szCs w:val="30"/>
        </w:rPr>
        <w:t xml:space="preserve"> Марии Вячеславовны</w:t>
      </w:r>
      <w:r w:rsidR="00EB760C"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, </w:t>
      </w:r>
      <w:proofErr w:type="spellStart"/>
      <w:proofErr w:type="gramStart"/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Сиволовой</w:t>
      </w:r>
      <w:proofErr w:type="spellEnd"/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Дарьи Сергеевны</w:t>
      </w:r>
      <w:proofErr w:type="gramEnd"/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обучающихся </w:t>
      </w:r>
      <w:r w:rsidR="00EB760C"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учреждения образования «Гомельский государственный художественный колледж», включенн</w:t>
      </w:r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ых</w:t>
      </w:r>
      <w:r w:rsidR="00EB760C"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в банк данных одаренной и талантливой молодежи</w:t>
      </w:r>
    </w:p>
    <w:p w:rsidR="00EB760C" w:rsidRPr="00E0489C" w:rsidRDefault="00EB760C" w:rsidP="00EB760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на 202</w:t>
      </w:r>
      <w:r w:rsidR="00D75060"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5/</w:t>
      </w:r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202</w:t>
      </w:r>
      <w:r w:rsidR="00D75060"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6 учебный год</w:t>
      </w:r>
    </w:p>
    <w:p w:rsidR="0042764B" w:rsidRPr="00E0489C" w:rsidRDefault="0042764B" w:rsidP="00EB760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42764B" w:rsidRPr="00E0489C" w:rsidRDefault="0042764B" w:rsidP="003237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Основные направления профессионального сопровождения обучающихся:</w:t>
      </w:r>
    </w:p>
    <w:p w:rsidR="0042764B" w:rsidRPr="00E0489C" w:rsidRDefault="0042764B" w:rsidP="003237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>1.</w:t>
      </w:r>
      <w:r w:rsidRPr="00E0489C">
        <w:rPr>
          <w:rFonts w:ascii="Times New Roman" w:hAnsi="Times New Roman" w:cs="Times New Roman"/>
          <w:sz w:val="30"/>
          <w:szCs w:val="30"/>
        </w:rPr>
        <w:t xml:space="preserve"> Участие в творческих мероприятиях.</w:t>
      </w:r>
    </w:p>
    <w:p w:rsidR="0042764B" w:rsidRPr="00E0489C" w:rsidRDefault="0042764B" w:rsidP="003237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89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2. </w:t>
      </w:r>
      <w:r w:rsidRPr="00E0489C">
        <w:rPr>
          <w:rFonts w:ascii="Times New Roman" w:hAnsi="Times New Roman" w:cs="Times New Roman"/>
          <w:sz w:val="30"/>
          <w:szCs w:val="30"/>
        </w:rPr>
        <w:t>Участие в иных общественно-культурных мероприяти</w:t>
      </w:r>
      <w:r w:rsidR="00E0489C">
        <w:rPr>
          <w:rFonts w:ascii="Times New Roman" w:hAnsi="Times New Roman" w:cs="Times New Roman"/>
          <w:sz w:val="30"/>
          <w:szCs w:val="30"/>
        </w:rPr>
        <w:t>ях</w:t>
      </w:r>
      <w:r w:rsidRPr="00E0489C">
        <w:rPr>
          <w:rFonts w:ascii="Times New Roman" w:hAnsi="Times New Roman" w:cs="Times New Roman"/>
          <w:sz w:val="30"/>
          <w:szCs w:val="30"/>
        </w:rPr>
        <w:t>.</w:t>
      </w:r>
    </w:p>
    <w:p w:rsidR="0042764B" w:rsidRPr="00E0489C" w:rsidRDefault="0042764B" w:rsidP="003237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489C">
        <w:rPr>
          <w:rFonts w:ascii="Times New Roman" w:hAnsi="Times New Roman" w:cs="Times New Roman"/>
          <w:sz w:val="30"/>
          <w:szCs w:val="30"/>
        </w:rPr>
        <w:t>3. Участие в художественно-творческих состязаниях.</w:t>
      </w:r>
    </w:p>
    <w:p w:rsidR="00EB760C" w:rsidRPr="00E0489C" w:rsidRDefault="0042764B" w:rsidP="00323725">
      <w:pPr>
        <w:jc w:val="both"/>
        <w:rPr>
          <w:rFonts w:ascii="Times New Roman" w:hAnsi="Times New Roman" w:cs="Times New Roman"/>
          <w:sz w:val="30"/>
          <w:szCs w:val="30"/>
        </w:rPr>
      </w:pPr>
      <w:r w:rsidRPr="00E0489C">
        <w:rPr>
          <w:rFonts w:ascii="Times New Roman" w:hAnsi="Times New Roman" w:cs="Times New Roman"/>
          <w:sz w:val="30"/>
          <w:szCs w:val="30"/>
        </w:rPr>
        <w:t xml:space="preserve">4. Участие в научной и образовательной </w:t>
      </w:r>
      <w:r w:rsidR="00E0489C">
        <w:rPr>
          <w:rFonts w:ascii="Times New Roman" w:hAnsi="Times New Roman" w:cs="Times New Roman"/>
          <w:sz w:val="30"/>
          <w:szCs w:val="30"/>
        </w:rPr>
        <w:t xml:space="preserve">деятельности </w:t>
      </w:r>
      <w:r w:rsidRPr="00E0489C">
        <w:rPr>
          <w:rFonts w:ascii="Times New Roman" w:hAnsi="Times New Roman" w:cs="Times New Roman"/>
          <w:i/>
          <w:iCs/>
          <w:sz w:val="30"/>
          <w:szCs w:val="30"/>
        </w:rPr>
        <w:t>(конференциях, семинарах, мастер-классах, встречах с известными деятелями культуры и искусства, издание статей и др.)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2"/>
        <w:gridCol w:w="6235"/>
        <w:gridCol w:w="2138"/>
      </w:tblGrid>
      <w:tr w:rsidR="00EB760C" w:rsidRPr="00AF3EDD" w:rsidTr="008A7362">
        <w:trPr>
          <w:trHeight w:val="695"/>
        </w:trPr>
        <w:tc>
          <w:tcPr>
            <w:tcW w:w="972" w:type="dxa"/>
          </w:tcPr>
          <w:p w:rsidR="00EB760C" w:rsidRPr="00E0489C" w:rsidRDefault="00EB760C" w:rsidP="001026C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iCs/>
                <w:sz w:val="26"/>
                <w:szCs w:val="26"/>
              </w:rPr>
              <w:t>№ п/п</w:t>
            </w:r>
          </w:p>
        </w:tc>
        <w:tc>
          <w:tcPr>
            <w:tcW w:w="6235" w:type="dxa"/>
          </w:tcPr>
          <w:p w:rsidR="00EB760C" w:rsidRPr="00E0489C" w:rsidRDefault="00EB760C" w:rsidP="001026C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iCs/>
                <w:sz w:val="26"/>
                <w:szCs w:val="26"/>
              </w:rPr>
              <w:t>Мероприятия</w:t>
            </w:r>
          </w:p>
        </w:tc>
        <w:tc>
          <w:tcPr>
            <w:tcW w:w="2138" w:type="dxa"/>
          </w:tcPr>
          <w:p w:rsidR="00EB760C" w:rsidRPr="00AF3EDD" w:rsidRDefault="00EB760C" w:rsidP="001026C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F3EDD">
              <w:rPr>
                <w:rFonts w:ascii="Times New Roman" w:hAnsi="Times New Roman" w:cs="Times New Roman"/>
                <w:iCs/>
                <w:sz w:val="26"/>
                <w:szCs w:val="26"/>
              </w:rPr>
              <w:t>Дата</w:t>
            </w:r>
          </w:p>
        </w:tc>
      </w:tr>
      <w:tr w:rsidR="00EB760C" w:rsidRPr="00AF3EDD" w:rsidTr="001026CF">
        <w:tc>
          <w:tcPr>
            <w:tcW w:w="9345" w:type="dxa"/>
            <w:gridSpan w:val="3"/>
          </w:tcPr>
          <w:p w:rsidR="00EB760C" w:rsidRPr="00E0489C" w:rsidRDefault="00D75060" w:rsidP="00D750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Ответственным лицом за координацию профессионального сопровождения граждан из числа включенных, в банк данных талантливой молодежи назначен</w:t>
            </w:r>
            <w:r w:rsidR="00EB760C"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учреждения </w:t>
            </w:r>
            <w:r w:rsidR="00CB5EA2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«Гомельский государственный художественный колледж» </w:t>
            </w:r>
            <w:r w:rsidR="00EB760C"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Зейбек 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Е.Т.</w:t>
            </w:r>
            <w:r w:rsidR="00177340">
              <w:rPr>
                <w:rFonts w:ascii="Times New Roman" w:hAnsi="Times New Roman" w:cs="Times New Roman"/>
                <w:sz w:val="26"/>
                <w:szCs w:val="26"/>
              </w:rPr>
              <w:t xml:space="preserve"> (приказ №1-3-130 от 02.09.2025г.)</w:t>
            </w:r>
          </w:p>
        </w:tc>
      </w:tr>
      <w:tr w:rsidR="0042764B" w:rsidRPr="00861594" w:rsidTr="008A7362">
        <w:tc>
          <w:tcPr>
            <w:tcW w:w="972" w:type="dxa"/>
          </w:tcPr>
          <w:p w:rsidR="0042764B" w:rsidRPr="00E0489C" w:rsidRDefault="0042764B" w:rsidP="0042764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дипломных работ «ДИПЛОМНИК 2025» картинная галерея им. 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Г.Х.Ващенко</w:t>
            </w:r>
            <w:proofErr w:type="spellEnd"/>
          </w:p>
        </w:tc>
        <w:tc>
          <w:tcPr>
            <w:tcW w:w="2138" w:type="dxa"/>
          </w:tcPr>
          <w:p w:rsidR="0042764B" w:rsidRPr="00861594" w:rsidRDefault="0042764B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59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42764B" w:rsidRPr="0042764B" w:rsidTr="008A7362">
        <w:tc>
          <w:tcPr>
            <w:tcW w:w="972" w:type="dxa"/>
          </w:tcPr>
          <w:p w:rsidR="00861594" w:rsidRPr="00E0489C" w:rsidRDefault="00861594" w:rsidP="001026C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</w:tcPr>
          <w:p w:rsidR="00861594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Посещение учреждения «Гомельский областной музей военной славы</w:t>
            </w:r>
            <w:r w:rsidRPr="00E048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138" w:type="dxa"/>
          </w:tcPr>
          <w:p w:rsidR="00861594" w:rsidRPr="0042764B" w:rsidRDefault="0042764B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59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42764B" w:rsidRPr="0042764B" w:rsidTr="008A7362">
        <w:tc>
          <w:tcPr>
            <w:tcW w:w="972" w:type="dxa"/>
          </w:tcPr>
          <w:p w:rsidR="0042764B" w:rsidRPr="00E0489C" w:rsidRDefault="0042764B" w:rsidP="0042764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Участие на протяжении всего учебного года в интеллектуальных</w:t>
            </w:r>
            <w:r w:rsidR="00E04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играх</w:t>
            </w:r>
          </w:p>
        </w:tc>
        <w:tc>
          <w:tcPr>
            <w:tcW w:w="2138" w:type="dxa"/>
          </w:tcPr>
          <w:p w:rsidR="0042764B" w:rsidRPr="0042764B" w:rsidRDefault="0042764B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42764B" w:rsidRPr="0042764B" w:rsidTr="008A7362">
        <w:tc>
          <w:tcPr>
            <w:tcW w:w="972" w:type="dxa"/>
          </w:tcPr>
          <w:p w:rsidR="0042764B" w:rsidRPr="00E0489C" w:rsidRDefault="0042764B" w:rsidP="0042764B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Участие в спортивной жизни колледжа:</w:t>
            </w:r>
          </w:p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-легкоатлетическом кроссе «Когда мы едины – мы непобедимы!» на базе УО </w:t>
            </w:r>
            <w:r w:rsidR="00E0489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ГГКИ 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им.Н.Ф.Соколовского</w:t>
            </w:r>
            <w:proofErr w:type="spellEnd"/>
            <w:r w:rsidR="00E048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- фестиваль здоровья «СИЛА В СПОРТЕ – СИЛА В ЕДИНСТВЕ»</w:t>
            </w:r>
          </w:p>
        </w:tc>
        <w:tc>
          <w:tcPr>
            <w:tcW w:w="2138" w:type="dxa"/>
          </w:tcPr>
          <w:p w:rsidR="0042764B" w:rsidRPr="0042764B" w:rsidRDefault="0042764B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Pr="0042764B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</w:tr>
      <w:tr w:rsidR="00933FAE" w:rsidRPr="00933FAE" w:rsidTr="008A7362">
        <w:tc>
          <w:tcPr>
            <w:tcW w:w="972" w:type="dxa"/>
          </w:tcPr>
          <w:p w:rsidR="00933FAE" w:rsidRPr="00E0489C" w:rsidRDefault="00933FAE" w:rsidP="00E048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</w:tcPr>
          <w:p w:rsidR="00933FAE" w:rsidRPr="00E0489C" w:rsidRDefault="00933FAE" w:rsidP="001B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Участи</w:t>
            </w:r>
            <w:r w:rsidR="001B5B4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 в   </w:t>
            </w:r>
            <w:r w:rsidR="003B3055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региональном (отборочном) </w:t>
            </w:r>
            <w:r w:rsidR="003B305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этапе </w:t>
            </w:r>
            <w:r w:rsidR="003B3055" w:rsidRPr="003B305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XIV Республиканского открытого художественного </w:t>
            </w:r>
            <w:r w:rsidR="003B3055" w:rsidRPr="003B305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конкурса</w:t>
            </w:r>
            <w:r w:rsidR="003B3055" w:rsidRPr="003B305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имени                              М. А. </w:t>
            </w:r>
            <w:r w:rsidR="003B3055" w:rsidRPr="003B305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Савицкого</w:t>
            </w:r>
          </w:p>
        </w:tc>
        <w:tc>
          <w:tcPr>
            <w:tcW w:w="2138" w:type="dxa"/>
          </w:tcPr>
          <w:p w:rsidR="00933FAE" w:rsidRPr="00933FAE" w:rsidRDefault="00933FAE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933FAE" w:rsidRPr="003B3055" w:rsidTr="008A7362">
        <w:tc>
          <w:tcPr>
            <w:tcW w:w="972" w:type="dxa"/>
          </w:tcPr>
          <w:p w:rsidR="00933FAE" w:rsidRPr="003B3055" w:rsidRDefault="00933FAE" w:rsidP="00E048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</w:tcPr>
          <w:p w:rsidR="00933FAE" w:rsidRPr="003B3055" w:rsidRDefault="003B3055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Участие в заключительном этапе </w:t>
            </w:r>
            <w:r w:rsidRPr="003B305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XIV Республиканского открытого художественного </w:t>
            </w:r>
            <w:r w:rsidRPr="003B305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конкурса</w:t>
            </w:r>
            <w:r w:rsidRPr="003B305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имени                              М. А. </w:t>
            </w:r>
            <w:r w:rsidRPr="003B305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Савицкого</w:t>
            </w:r>
          </w:p>
        </w:tc>
        <w:tc>
          <w:tcPr>
            <w:tcW w:w="2138" w:type="dxa"/>
          </w:tcPr>
          <w:p w:rsidR="00933FAE" w:rsidRPr="003B3055" w:rsidRDefault="00933FAE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055">
              <w:rPr>
                <w:rFonts w:ascii="Times New Roman" w:hAnsi="Times New Roman" w:cs="Times New Roman"/>
                <w:sz w:val="26"/>
                <w:szCs w:val="26"/>
              </w:rPr>
              <w:t>по Плану проведения</w:t>
            </w:r>
            <w:r w:rsidR="00A26C70" w:rsidRPr="003B3055">
              <w:rPr>
                <w:rFonts w:ascii="Times New Roman" w:hAnsi="Times New Roman" w:cs="Times New Roman"/>
                <w:sz w:val="26"/>
                <w:szCs w:val="26"/>
              </w:rPr>
              <w:t xml:space="preserve"> заключительного этапа конкурса</w:t>
            </w:r>
          </w:p>
        </w:tc>
      </w:tr>
      <w:tr w:rsidR="008A7362" w:rsidRPr="008A7362" w:rsidTr="008A7362">
        <w:tc>
          <w:tcPr>
            <w:tcW w:w="972" w:type="dxa"/>
          </w:tcPr>
          <w:p w:rsidR="00933FAE" w:rsidRPr="00E0489C" w:rsidRDefault="00933FAE" w:rsidP="00E048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</w:tcPr>
          <w:p w:rsidR="00933FAE" w:rsidRPr="00E0489C" w:rsidRDefault="008A7362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Участие в торжественных митингах и церемониях возложения венков и цветов</w:t>
            </w:r>
          </w:p>
        </w:tc>
        <w:tc>
          <w:tcPr>
            <w:tcW w:w="2138" w:type="dxa"/>
          </w:tcPr>
          <w:p w:rsidR="00933FAE" w:rsidRPr="008A7362" w:rsidRDefault="008A7362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8A7362" w:rsidRPr="008A7362" w:rsidTr="008A7362">
        <w:tc>
          <w:tcPr>
            <w:tcW w:w="972" w:type="dxa"/>
          </w:tcPr>
          <w:p w:rsidR="008A7362" w:rsidRPr="00E0489C" w:rsidRDefault="008A7362" w:rsidP="00E0489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5" w:type="dxa"/>
          </w:tcPr>
          <w:p w:rsidR="008A7362" w:rsidRPr="00E0489C" w:rsidRDefault="008A7362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E0489C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праздничной программе «Гомель-молодежная столица – 2025», «День города», «Со</w:t>
            </w:r>
            <w:r w:rsidRPr="00E0489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жскі карагод</w:t>
            </w:r>
            <w:r w:rsidRPr="00E0489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8" w:type="dxa"/>
          </w:tcPr>
          <w:p w:rsidR="008A7362" w:rsidRPr="008A7362" w:rsidRDefault="008A7362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8A7362" w:rsidP="00E04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33FAE" w:rsidRPr="00E048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35" w:type="dxa"/>
          </w:tcPr>
          <w:p w:rsidR="00933FAE" w:rsidRPr="00E0489C" w:rsidRDefault="00933FAE" w:rsidP="00933F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волонтерского отряда</w:t>
            </w:r>
          </w:p>
          <w:p w:rsidR="00933FAE" w:rsidRPr="00E0489C" w:rsidRDefault="00933FAE" w:rsidP="00933F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 «Доброе сердце»:</w:t>
            </w:r>
          </w:p>
          <w:p w:rsidR="00933FAE" w:rsidRPr="00E0489C" w:rsidRDefault="00933FAE" w:rsidP="00933F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- благотворительный проект «Дорогами добра»</w:t>
            </w:r>
          </w:p>
          <w:p w:rsidR="00933FAE" w:rsidRPr="00E0489C" w:rsidRDefault="00933FAE" w:rsidP="00933F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Речицком</w:t>
            </w:r>
            <w:proofErr w:type="spellEnd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 доме интернате для детей;</w:t>
            </w:r>
          </w:p>
          <w:p w:rsidR="0042764B" w:rsidRPr="00E0489C" w:rsidRDefault="00933FAE" w:rsidP="00933F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- благотворительное мероприятие в Старо-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Дятловичском</w:t>
            </w:r>
            <w:proofErr w:type="spellEnd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 доме сестринского ухода и т.д.</w:t>
            </w:r>
          </w:p>
        </w:tc>
        <w:tc>
          <w:tcPr>
            <w:tcW w:w="2138" w:type="dxa"/>
          </w:tcPr>
          <w:p w:rsidR="0042764B" w:rsidRPr="00933FAE" w:rsidRDefault="00933FAE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2764B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A7362" w:rsidRPr="00E0489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Посещение с экскурсией в Гомельской Епархии и реставрационных мастерских</w:t>
            </w:r>
          </w:p>
        </w:tc>
        <w:tc>
          <w:tcPr>
            <w:tcW w:w="2138" w:type="dxa"/>
          </w:tcPr>
          <w:p w:rsidR="0042764B" w:rsidRPr="00933FAE" w:rsidRDefault="008A7362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2764B" w:rsidRPr="00933FAE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A7362" w:rsidRPr="00E0489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премьеры кинофильма 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Беларусьфильм</w:t>
            </w:r>
            <w:proofErr w:type="spellEnd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 «Культурный код» кинотеатр им Калинина </w:t>
            </w:r>
          </w:p>
        </w:tc>
        <w:tc>
          <w:tcPr>
            <w:tcW w:w="2138" w:type="dxa"/>
          </w:tcPr>
          <w:p w:rsidR="0042764B" w:rsidRPr="00933FAE" w:rsidRDefault="008A7362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33FAE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A7362" w:rsidRPr="00E0489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выставок в картинной галерее им. 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Г.Х.Ващенко</w:t>
            </w:r>
            <w:proofErr w:type="spellEnd"/>
          </w:p>
        </w:tc>
        <w:tc>
          <w:tcPr>
            <w:tcW w:w="2138" w:type="dxa"/>
          </w:tcPr>
          <w:p w:rsidR="0042764B" w:rsidRPr="00933FAE" w:rsidRDefault="008A7362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2764B" w:rsidRPr="00933FAE">
              <w:rPr>
                <w:rFonts w:ascii="Times New Roman" w:hAnsi="Times New Roman" w:cs="Times New Roman"/>
                <w:sz w:val="26"/>
                <w:szCs w:val="26"/>
              </w:rPr>
              <w:t xml:space="preserve"> течении года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8A7362" w:rsidP="00E04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видео-</w:t>
            </w:r>
            <w:proofErr w:type="spellStart"/>
            <w:r w:rsidRPr="00E0489C">
              <w:rPr>
                <w:rFonts w:ascii="Times New Roman" w:eastAsia="Calibri" w:hAnsi="Times New Roman" w:cs="Times New Roman"/>
                <w:sz w:val="26"/>
                <w:szCs w:val="26"/>
              </w:rPr>
              <w:t>челлендже</w:t>
            </w:r>
            <w:proofErr w:type="spellEnd"/>
            <w:r w:rsidRPr="00E048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«Журавли нашей памяти», посвященном Дню Побед</w:t>
            </w:r>
            <w:r w:rsidR="008A7362" w:rsidRPr="00E0489C">
              <w:rPr>
                <w:rFonts w:ascii="Times New Roman" w:eastAsia="Calibri" w:hAnsi="Times New Roman" w:cs="Times New Roman"/>
                <w:sz w:val="26"/>
                <w:szCs w:val="26"/>
              </w:rPr>
              <w:t>ы в Великой Отечественной войне</w:t>
            </w:r>
          </w:p>
        </w:tc>
        <w:tc>
          <w:tcPr>
            <w:tcW w:w="2138" w:type="dxa"/>
          </w:tcPr>
          <w:p w:rsidR="0042764B" w:rsidRPr="00933FAE" w:rsidRDefault="0042764B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A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живописных пленэрах </w:t>
            </w:r>
            <w:r w:rsidR="008A7362" w:rsidRPr="00E0489C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 «Гомельский государственный художественный колледж»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- осенний пленэр в рамках мероприятий, приуроченных к Дню народного Единства набережная реки 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Сож</w:t>
            </w:r>
            <w:proofErr w:type="spellEnd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- пленэр «В краю партизанских легенд» на территории мемориала 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Криничка</w:t>
            </w:r>
            <w:proofErr w:type="spellEnd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- весенний пленэр «М</w:t>
            </w:r>
            <w:r w:rsidR="00E0489C" w:rsidRPr="00E0489C">
              <w:rPr>
                <w:rFonts w:ascii="Times New Roman" w:hAnsi="Times New Roman" w:cs="Times New Roman"/>
                <w:sz w:val="26"/>
                <w:szCs w:val="26"/>
              </w:rPr>
              <w:t>ы этой земли продолжение» и др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8" w:type="dxa"/>
          </w:tcPr>
          <w:p w:rsidR="0042764B" w:rsidRPr="00933FAE" w:rsidRDefault="00A26C70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2764B" w:rsidRPr="00933FAE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открытом областном конкурсе </w:t>
            </w:r>
            <w:r w:rsidRPr="00E04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ожидании Рождественских чудес!»</w:t>
            </w:r>
          </w:p>
        </w:tc>
        <w:tc>
          <w:tcPr>
            <w:tcW w:w="2138" w:type="dxa"/>
          </w:tcPr>
          <w:p w:rsidR="0042764B" w:rsidRPr="00933FAE" w:rsidRDefault="0042764B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AE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Участие в экскурсии на студию анимационного кино «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Беларусьфильм</w:t>
            </w:r>
            <w:proofErr w:type="spellEnd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8" w:type="dxa"/>
          </w:tcPr>
          <w:p w:rsidR="0042764B" w:rsidRPr="00933FAE" w:rsidRDefault="0042764B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AE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6235" w:type="dxa"/>
          </w:tcPr>
          <w:p w:rsidR="0042764B" w:rsidRPr="00E0489C" w:rsidRDefault="0042764B" w:rsidP="00E35F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для </w:t>
            </w:r>
            <w:r w:rsidR="005E4A3C">
              <w:rPr>
                <w:rFonts w:ascii="Times New Roman" w:hAnsi="Times New Roman" w:cs="Times New Roman"/>
                <w:sz w:val="26"/>
                <w:szCs w:val="26"/>
              </w:rPr>
              <w:t>получения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консультаций учреждени</w:t>
            </w:r>
            <w:r w:rsidR="00E35F4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«Белорусская государственная академия искусств»</w:t>
            </w:r>
          </w:p>
        </w:tc>
        <w:tc>
          <w:tcPr>
            <w:tcW w:w="2138" w:type="dxa"/>
          </w:tcPr>
          <w:p w:rsidR="0042764B" w:rsidRPr="00933FAE" w:rsidRDefault="0042764B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A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Участие в II</w:t>
            </w:r>
            <w:r w:rsidRPr="00E048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Международном конкурсе «</w:t>
            </w:r>
            <w:proofErr w:type="spellStart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Майстар</w:t>
            </w:r>
            <w:proofErr w:type="spellEnd"/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8" w:type="dxa"/>
          </w:tcPr>
          <w:p w:rsidR="0042764B" w:rsidRPr="00933FAE" w:rsidRDefault="0042764B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A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Посещение ТЗУ «Гомельский областной драматический театр»</w:t>
            </w:r>
          </w:p>
        </w:tc>
        <w:tc>
          <w:tcPr>
            <w:tcW w:w="2138" w:type="dxa"/>
          </w:tcPr>
          <w:p w:rsidR="0042764B" w:rsidRPr="00933FAE" w:rsidRDefault="00E0489C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2764B" w:rsidRPr="00933FAE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</w:tr>
      <w:tr w:rsidR="00933FAE" w:rsidRPr="00933FAE" w:rsidTr="008A7362">
        <w:tc>
          <w:tcPr>
            <w:tcW w:w="972" w:type="dxa"/>
          </w:tcPr>
          <w:p w:rsidR="0042764B" w:rsidRPr="00E0489C" w:rsidRDefault="00E0489C" w:rsidP="00E04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6235" w:type="dxa"/>
          </w:tcPr>
          <w:p w:rsidR="0042764B" w:rsidRPr="00E0489C" w:rsidRDefault="0042764B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89C">
              <w:rPr>
                <w:rFonts w:ascii="Times New Roman" w:hAnsi="Times New Roman" w:cs="Times New Roman"/>
                <w:sz w:val="26"/>
                <w:szCs w:val="26"/>
              </w:rPr>
              <w:t>Посещение ГУ «Гомельский областной музей военной славы»</w:t>
            </w:r>
          </w:p>
        </w:tc>
        <w:tc>
          <w:tcPr>
            <w:tcW w:w="2138" w:type="dxa"/>
          </w:tcPr>
          <w:p w:rsidR="0042764B" w:rsidRPr="00933FAE" w:rsidRDefault="00E0489C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2764B" w:rsidRPr="00933FAE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</w:tr>
      <w:tr w:rsidR="00C666E0" w:rsidRPr="00933FAE" w:rsidTr="008A7362">
        <w:tc>
          <w:tcPr>
            <w:tcW w:w="972" w:type="dxa"/>
          </w:tcPr>
          <w:p w:rsidR="00C666E0" w:rsidRPr="00E0489C" w:rsidRDefault="00C666E0" w:rsidP="00E04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6235" w:type="dxa"/>
          </w:tcPr>
          <w:p w:rsidR="00C666E0" w:rsidRPr="00E0489C" w:rsidRDefault="00C666E0" w:rsidP="004276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областных семинарах педагогических работников ГУО «ДШИ» </w:t>
            </w:r>
          </w:p>
        </w:tc>
        <w:tc>
          <w:tcPr>
            <w:tcW w:w="2138" w:type="dxa"/>
          </w:tcPr>
          <w:p w:rsidR="00C666E0" w:rsidRDefault="00C666E0" w:rsidP="008A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проведения семинаров</w:t>
            </w:r>
          </w:p>
        </w:tc>
      </w:tr>
    </w:tbl>
    <w:p w:rsidR="00EB760C" w:rsidRPr="00AF3EDD" w:rsidRDefault="00EB760C" w:rsidP="00EB760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B760C" w:rsidRPr="00AF3EDD" w:rsidRDefault="00EB760C" w:rsidP="00EB760C">
      <w:pPr>
        <w:rPr>
          <w:rFonts w:ascii="Times New Roman" w:hAnsi="Times New Roman" w:cs="Times New Roman"/>
          <w:sz w:val="26"/>
          <w:szCs w:val="26"/>
        </w:rPr>
      </w:pPr>
    </w:p>
    <w:p w:rsidR="00EB760C" w:rsidRPr="00E05D8C" w:rsidRDefault="00EB760C" w:rsidP="00EB760C">
      <w:pPr>
        <w:rPr>
          <w:rFonts w:ascii="Times New Roman" w:hAnsi="Times New Roman" w:cs="Times New Roman"/>
          <w:sz w:val="26"/>
          <w:szCs w:val="26"/>
        </w:rPr>
      </w:pPr>
    </w:p>
    <w:p w:rsidR="0085770C" w:rsidRDefault="0085770C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p w:rsidR="00AF3EDD" w:rsidRDefault="00AF3EDD"/>
    <w:sectPr w:rsidR="00AF3EDD" w:rsidSect="00E0489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142A4"/>
    <w:multiLevelType w:val="hybridMultilevel"/>
    <w:tmpl w:val="BC78D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B4"/>
    <w:rsid w:val="00084C3C"/>
    <w:rsid w:val="00177340"/>
    <w:rsid w:val="001B5B4A"/>
    <w:rsid w:val="00323725"/>
    <w:rsid w:val="003B3055"/>
    <w:rsid w:val="004051F4"/>
    <w:rsid w:val="0042764B"/>
    <w:rsid w:val="00523D87"/>
    <w:rsid w:val="005A5FBE"/>
    <w:rsid w:val="005E4A3C"/>
    <w:rsid w:val="00751386"/>
    <w:rsid w:val="00777CB4"/>
    <w:rsid w:val="0085770C"/>
    <w:rsid w:val="00861594"/>
    <w:rsid w:val="008A7362"/>
    <w:rsid w:val="00933FAE"/>
    <w:rsid w:val="00A24381"/>
    <w:rsid w:val="00A26C70"/>
    <w:rsid w:val="00AF3EDD"/>
    <w:rsid w:val="00C666E0"/>
    <w:rsid w:val="00C94EC7"/>
    <w:rsid w:val="00CA5B38"/>
    <w:rsid w:val="00CB5EA2"/>
    <w:rsid w:val="00D75060"/>
    <w:rsid w:val="00E0489C"/>
    <w:rsid w:val="00E35F43"/>
    <w:rsid w:val="00E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A2DB6-EB87-4C76-BEB6-7C553CDB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0C"/>
  </w:style>
  <w:style w:type="paragraph" w:styleId="1">
    <w:name w:val="heading 1"/>
    <w:basedOn w:val="a"/>
    <w:link w:val="10"/>
    <w:uiPriority w:val="9"/>
    <w:qFormat/>
    <w:rsid w:val="00861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760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EB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Обычный8"/>
    <w:rsid w:val="00EB76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B76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1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861594"/>
    <w:rPr>
      <w:b/>
      <w:bCs/>
    </w:rPr>
  </w:style>
  <w:style w:type="character" w:styleId="a7">
    <w:name w:val="Emphasis"/>
    <w:basedOn w:val="a0"/>
    <w:uiPriority w:val="20"/>
    <w:qFormat/>
    <w:rsid w:val="0042764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8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4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2025-09-05T08:46:00Z</cp:lastPrinted>
  <dcterms:created xsi:type="dcterms:W3CDTF">2026-01-29T09:49:00Z</dcterms:created>
  <dcterms:modified xsi:type="dcterms:W3CDTF">2026-01-29T09:51:00Z</dcterms:modified>
</cp:coreProperties>
</file>